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90"/>
        <w:gridCol w:w="338"/>
        <w:gridCol w:w="4990"/>
      </w:tblGrid>
      <w:tr>
        <w:trPr>
          <w:cantSplit/>
        </w:trPr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tbl>
            <w:tblPr>
              <w:tblW w:type="dxa" w:w="49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50"/>
              <w:gridCol w:w="3740"/>
            </w:tblGrid>
            <w:tr>
              <w:trPr>
                <w:cantSplit/>
                <w:trHeight w:val="300" w:hRule="atLeast"/>
              </w:trPr>
              <w:tc>
                <w:tcPr>
                  <w:tcW w:type="dxa" w:w="12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D1D1F"/>
                      <w:sz w:val="17"/>
                      <w:szCs w:val="17"/>
                    </w:rPr>
                    <w:t xml:space="preserve">Szerviz neve:</w:t>
                  </w:r>
                </w:p>
              </w:tc>
              <w:tc>
                <w:tcPr>
                  <w:tcW w:type="dxa" w:w="37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2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Cím:</w:t>
                  </w:r>
                </w:p>
              </w:tc>
              <w:tc>
                <w:tcPr>
                  <w:tcW w:type="dxa" w:w="37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2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Telefon:</w:t>
                  </w:r>
                </w:p>
              </w:tc>
              <w:tc>
                <w:tcPr>
                  <w:tcW w:type="dxa" w:w="37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2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E-mail:</w:t>
                  </w:r>
                </w:p>
              </w:tc>
              <w:tc>
                <w:tcPr>
                  <w:tcW w:type="dxa" w:w="37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tbl>
            <w:tblPr>
              <w:tblW w:type="dxa" w:w="49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500"/>
              <w:gridCol w:w="3490"/>
            </w:tblGrid>
            <w:tr>
              <w:trPr>
                <w:cantSplit/>
                <w:trHeight w:val="3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Dátum:</w:t>
                  </w:r>
                </w:p>
              </w:tc>
              <w:tc>
                <w:tcPr>
                  <w:tcW w:type="dxa" w:w="349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Munkalapszám:</w:t>
                  </w:r>
                </w:p>
              </w:tc>
              <w:tc>
                <w:tcPr>
                  <w:tcW w:type="dxa" w:w="349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Szerelő:</w:t>
                  </w:r>
                </w:p>
              </w:tc>
              <w:tc>
                <w:tcPr>
                  <w:tcW w:type="dxa" w:w="349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Ügyfél neve:</w:t>
                  </w:r>
                </w:p>
              </w:tc>
              <w:tc>
                <w:tcPr>
                  <w:tcW w:type="dxa" w:w="349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0"/>
        <w:gridCol w:w="1250"/>
        <w:gridCol w:w="2068"/>
      </w:tblGrid>
      <w:tr>
        <w:trPr>
          <w:cantSplit/>
          <w:trHeight w:val="520" w:hRule="atLeast"/>
        </w:trPr>
        <w:tc>
          <w:tcPr>
            <w:tcW w:type="dxa" w:w="7000"/>
            <w:tcBorders>
              <w:top w:val="none" w:color="FFFFFF" w:sz="0"/>
              <w:left w:val="none" w:color="FFFFFF" w:sz="0"/>
              <w:bottom w:val="single" w:color="1D1D1F" w:sz="12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30"/>
                <w:szCs w:val="30"/>
              </w:rPr>
              <w:t xml:space="preserve">GÉPJÁRMŰ ÁLLAPOTFELMÉRŐ LAP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1D1D1F" w:sz="12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Rendszám:</w:t>
            </w:r>
          </w:p>
        </w:tc>
        <w:tc>
          <w:tcPr>
            <w:tcW w:type="dxa" w:w="2068"/>
            <w:tcBorders>
              <w:top w:val="none" w:color="FFFFFF" w:sz="0"/>
              <w:left w:val="none" w:color="FFFFFF" w:sz="0"/>
              <w:bottom w:val="single" w:color="1D1D1F" w:sz="12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90"/>
        <w:gridCol w:w="338"/>
        <w:gridCol w:w="4990"/>
      </w:tblGrid>
      <w:tr>
        <w:trPr>
          <w:cantSplit/>
        </w:trPr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tbl>
            <w:tblPr>
              <w:tblW w:type="dxa" w:w="49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500"/>
              <w:gridCol w:w="3490"/>
            </w:tblGrid>
            <w:tr>
              <w:trPr>
                <w:cantSplit/>
                <w:trHeight w:val="3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Márka, modell:</w:t>
                  </w:r>
                </w:p>
              </w:tc>
              <w:tc>
                <w:tcPr>
                  <w:tcW w:type="dxa" w:w="349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Gyártási év:</w:t>
                  </w:r>
                </w:p>
              </w:tc>
              <w:tc>
                <w:tcPr>
                  <w:tcW w:type="dxa" w:w="349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Üzemanyag:</w:t>
                  </w:r>
                </w:p>
              </w:tc>
              <w:tc>
                <w:tcPr>
                  <w:tcW w:type="dxa" w:w="349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Szín:</w:t>
                  </w:r>
                </w:p>
              </w:tc>
              <w:tc>
                <w:tcPr>
                  <w:tcW w:type="dxa" w:w="349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tbl>
            <w:tblPr>
              <w:tblW w:type="dxa" w:w="49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50"/>
              <w:gridCol w:w="3040"/>
            </w:tblGrid>
            <w:tr>
              <w:trPr>
                <w:cantSplit/>
                <w:trHeight w:val="30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Alvázszám: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Motorkód: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Km óra állása: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Műszaki érvényesség: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  <w:r>
        <w:rPr>
          <w:rFonts w:ascii="Arial" w:cs="Arial" w:eastAsia="Arial" w:hAnsi="Arial"/>
          <w:color w:val="1D1D1F"/>
          <w:sz w:val="17"/>
          <w:szCs w:val="17"/>
        </w:rPr>
        <w:t xml:space="preserve"/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  <w:trHeight w:val="36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6F7" w:color="auto" w:val="clear"/>
            <w:tcMar>
              <w:top w:type="dxa" w:w="0"/>
              <w:left w:type="dxa" w:w="120"/>
              <w:bottom w:type="dxa" w:w="2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17"/>
                <w:szCs w:val="17"/>
              </w:rPr>
              <w:t xml:space="preserve">Jelölés: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    </w:t>
            </w: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Rendben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  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Hamarosan javítandó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  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Azonnal javítandó</w:t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1D1D1F"/>
          <w:sz w:val="19"/>
          <w:szCs w:val="19"/>
        </w:rPr>
        <w:t xml:space="preserve">Általános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4300"/>
        <w:gridCol w:w="1150"/>
        <w:gridCol w:w="4448"/>
      </w:tblGrid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Szélvédő és ablakok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Szélvédőlapátok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3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Külső fények, fényszórók működése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4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Belső és külső tükrök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5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Biztonsági övek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6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Visszajelző lámpák működése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7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Kürt működése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8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Légkondicionáló rendszer működése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9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Pollenszűrő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10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Rendszámtábla ellenőrzése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1D1D1F"/>
          <w:sz w:val="19"/>
          <w:szCs w:val="19"/>
        </w:rPr>
        <w:t xml:space="preserve">Motortér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4300"/>
        <w:gridCol w:w="1150"/>
        <w:gridCol w:w="4448"/>
      </w:tblGrid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11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Vezérműszíj / lánc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12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Levegőszűrő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13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Hűtőrendszer működése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14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Akkumulátor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1D1D1F"/>
          <w:sz w:val="19"/>
          <w:szCs w:val="19"/>
        </w:rPr>
        <w:t xml:space="preserve">Felfüggesztés, fékrendszer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4300"/>
        <w:gridCol w:w="1150"/>
        <w:gridCol w:w="4448"/>
      </w:tblGrid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15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Kormányzás működése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16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Felfüggesztés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17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Lengéscsillapítók, rugók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18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Tengelykapcsoló működése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19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Kipufogó rendszer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20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Fékbetétek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21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Féktárcsák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22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Fékvezetékek állapota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23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Kézifék működése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1D1D1F"/>
          <w:sz w:val="19"/>
          <w:szCs w:val="19"/>
        </w:rPr>
        <w:t xml:space="preserve">Folyadékszintek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4300"/>
        <w:gridCol w:w="1150"/>
        <w:gridCol w:w="4448"/>
      </w:tblGrid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24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Motorolaj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25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Hűtőfolyadék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26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Szélvédőmosó folyadék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27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Fékfolyadék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28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Váltóolaj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p>
      <w:pPr>
        <w:pageBreakBefore/>
        <w:spacing w:after="40" w:before="0"/>
      </w:pPr>
      <w:r>
        <w:rPr>
          <w:rFonts w:ascii="Arial" w:cs="Arial" w:eastAsia="Arial" w:hAnsi="Arial"/>
          <w:b/>
          <w:bCs/>
          <w:color w:val="1D1D1F"/>
          <w:sz w:val="19"/>
          <w:szCs w:val="19"/>
        </w:rPr>
        <w:t xml:space="preserve">Kerekek és abroncsok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"/>
        <w:gridCol w:w="4300"/>
        <w:gridCol w:w="1150"/>
        <w:gridCol w:w="4448"/>
      </w:tblGrid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Bal első mélység: ______ mm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Jobb első mélység: ______ mm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Bal hátsó mélység: ______ mm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12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Jobb hátsó mélység: ______ mm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A0A0A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D29600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color w:val="C83232"/>
                <w:sz w:val="22"/>
                <w:szCs w:val="22"/>
              </w:rPr>
              <w:t xml:space="preserve">☐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1D1D1F"/>
          <w:sz w:val="19"/>
          <w:szCs w:val="19"/>
        </w:rPr>
        <w:t xml:space="preserve">Sérülések, karcok jelölése</w:t>
      </w:r>
    </w:p>
    <w:p>
      <w:pPr>
        <w:spacing w:after="0" w:before="0"/>
        <w:jc w:val="center"/>
      </w:pPr>
      <w:r>
        <w:drawing>
          <wp:inline distT="0" distB="0" distL="0" distR="0">
            <wp:extent cx="5334000" cy="2962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1D1D1F"/>
          <w:sz w:val="19"/>
          <w:szCs w:val="19"/>
        </w:rPr>
        <w:t xml:space="preserve">Egyéb megjegyzés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318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color w:val="1D1D1F"/>
          <w:sz w:val="17"/>
          <w:szCs w:val="17"/>
        </w:rPr>
        <w:t xml:space="preserve"/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90"/>
        <w:gridCol w:w="338"/>
        <w:gridCol w:w="4990"/>
      </w:tblGrid>
      <w:tr>
        <w:trPr>
          <w:cantSplit/>
        </w:trPr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6"/>
                <w:szCs w:val="16"/>
              </w:rPr>
              <w:t xml:space="preserve">Az állapotfelmérést elvégeztem.</w:t>
            </w:r>
          </w:p>
          <w:p>
            <w:pPr>
              <w:pBdr>
                <w:bottom w:val="single" w:color="1D1D1F" w:sz="6" w:space="1"/>
              </w:pBdr>
              <w:spacing w:before="52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70"/>
                <w:sz w:val="14"/>
                <w:szCs w:val="14"/>
              </w:rPr>
              <w:t xml:space="preserve">Szerelő aláírása</w:t>
            </w:r>
          </w:p>
        </w:tc>
        <w:tc>
          <w:tcPr>
            <w:tcW w:type="dxa" w:w="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6"/>
                <w:szCs w:val="16"/>
              </w:rPr>
              <w:t xml:space="preserve">Az állapotfelmérés eredményét megismertem.</w:t>
            </w:r>
          </w:p>
          <w:p>
            <w:pPr>
              <w:pBdr>
                <w:bottom w:val="single" w:color="1D1D1F" w:sz="6" w:space="1"/>
              </w:pBdr>
              <w:spacing w:before="52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70"/>
                <w:sz w:val="14"/>
                <w:szCs w:val="14"/>
              </w:rPr>
              <w:t xml:space="preserve">Ügyfél aláírása</w:t>
            </w:r>
          </w:p>
        </w:tc>
      </w:tr>
    </w:tbl>
    <w:sectPr>
      <w:footerReference w:type="default" r:id="rId6"/>
      <w:pgSz w:w="11906" w:h="16838" w:orient="portrait"/>
      <w:pgMar w:top="567" w:right="794" w:bottom="680" w:left="794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B9BF" w:sz="4" w:space="4"/>
      </w:pBdr>
    </w:pPr>
    <w:r>
      <w:rPr>
        <w:rFonts w:ascii="Arial" w:cs="Arial" w:eastAsia="Arial" w:hAnsi="Arial"/>
        <w:b/>
        <w:bCs/>
        <w:color w:val="1D1D1F"/>
        <w:sz w:val="14"/>
        <w:szCs w:val="14"/>
      </w:rPr>
      <w:t xml:space="preserve">wexel.hu</w:t>
    </w:r>
    <w:r>
      <w:rPr>
        <w:rFonts w:ascii="Arial" w:cs="Arial" w:eastAsia="Arial" w:hAnsi="Arial"/>
        <w:color w:val="6B6B70"/>
        <w:sz w:val="14"/>
        <w:szCs w:val="14"/>
      </w:rPr>
      <w:t xml:space="preserve"> · Felhőalapú Autószerviz Program   ·   Ezt az állapotfelmérő lapot a Wexel a munkalapból egy kattintással elkészíti. Próbáld ki 14 napig ingyen: </w:t>
    </w:r>
    <w:r>
      <w:rPr>
        <w:rFonts w:ascii="Arial" w:cs="Arial" w:eastAsia="Arial" w:hAnsi="Arial"/>
        <w:b/>
        <w:bCs/>
        <w:color w:val="1D1D1F"/>
        <w:sz w:val="14"/>
        <w:szCs w:val="14"/>
      </w:rPr>
      <w:t xml:space="preserve">wexel.hu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>
      <w:pPr>
        <w:spacing w:after="0" w:before="0" w:line="24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b81c25ed080ef6c55fcb39507209931e4286b37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Gépjármű állapotfelmérő lap minta</dc:title>
  <dc:creator>Wexel</dc:creator>
  <dc:description>Ingyenes, nyomtatható gépjármű állapotfelmérő lap minta. wexel.hu</dc:description>
  <cp:lastModifiedBy>Un-named</cp:lastModifiedBy>
  <cp:revision>1</cp:revision>
  <dcterms:created xsi:type="dcterms:W3CDTF">2026-10-06T20:46:44.788Z</dcterms:created>
  <dcterms:modified xsi:type="dcterms:W3CDTF">2026-10-06T20:46:44.789Z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