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90"/>
        <w:gridCol w:w="338"/>
        <w:gridCol w:w="4990"/>
      </w:tblGrid>
      <w:tr>
        <w:trPr>
          <w:cantSplit/>
        </w:trPr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50"/>
              <w:gridCol w:w="3740"/>
            </w:tblGrid>
            <w:tr>
              <w:trPr>
                <w:cantSplit/>
                <w:trHeight w:val="29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D1D1F"/>
                      <w:sz w:val="17"/>
                      <w:szCs w:val="17"/>
                    </w:rPr>
                    <w:t xml:space="preserve">Szerviz neve: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Cím: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Telefon: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E-mail:</w:t>
                  </w:r>
                </w:p>
              </w:tc>
              <w:tc>
                <w:tcPr>
                  <w:tcW w:type="dxa" w:w="37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50"/>
              <w:gridCol w:w="2940"/>
            </w:tblGrid>
            <w:tr>
              <w:trPr>
                <w:cantSplit/>
                <w:trHeight w:val="290" w:hRule="atLeast"/>
              </w:trPr>
              <w:tc>
                <w:tcPr>
                  <w:tcW w:type="dxa" w:w="2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Megrendelés dátuma:</w:t>
                  </w:r>
                </w:p>
              </w:tc>
              <w:tc>
                <w:tcPr>
                  <w:tcW w:type="dxa" w:w="2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2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Határidő:</w:t>
                  </w:r>
                </w:p>
              </w:tc>
              <w:tc>
                <w:tcPr>
                  <w:tcW w:type="dxa" w:w="2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2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Szerelő:</w:t>
                  </w:r>
                </w:p>
              </w:tc>
              <w:tc>
                <w:tcPr>
                  <w:tcW w:type="dxa" w:w="2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2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Munkalap megnevezése:</w:t>
                  </w:r>
                </w:p>
              </w:tc>
              <w:tc>
                <w:tcPr>
                  <w:tcW w:type="dxa" w:w="2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/>
      </w:pPr>
      <w:r>
        <w:rPr>
          <w:rFonts w:ascii="Arial" w:cs="Arial" w:eastAsia="Arial" w:hAnsi="Arial"/>
          <w:color w:val="1D1D1F"/>
          <w:sz w:val="17"/>
          <w:szCs w:val="17"/>
        </w:rPr>
        <w:t xml:space="preserve"/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00"/>
        <w:gridCol w:w="1250"/>
        <w:gridCol w:w="2468"/>
      </w:tblGrid>
      <w:tr>
        <w:trPr>
          <w:cantSplit/>
          <w:trHeight w:val="460" w:hRule="atLeast"/>
        </w:trPr>
        <w:tc>
          <w:tcPr>
            <w:tcW w:type="dxa" w:w="6600"/>
            <w:tcBorders>
              <w:top w:val="none" w:color="FFFFFF" w:sz="0"/>
              <w:left w:val="none" w:color="FFFFFF" w:sz="0"/>
              <w:bottom w:val="single" w:color="1D1D1F" w:sz="12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D1D1F"/>
                <w:sz w:val="32"/>
                <w:szCs w:val="32"/>
              </w:rPr>
              <w:t xml:space="preserve">ÁRAJÁNLAT / MUNKALAP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1D1D1F" w:sz="12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1D1F"/>
                <w:sz w:val="20"/>
                <w:szCs w:val="20"/>
              </w:rPr>
              <w:t xml:space="preserve">Sorszám:</w:t>
            </w:r>
          </w:p>
        </w:tc>
        <w:tc>
          <w:tcPr>
            <w:tcW w:type="dxa" w:w="2468"/>
            <w:tcBorders>
              <w:top w:val="none" w:color="FFFFFF" w:sz="0"/>
              <w:left w:val="none" w:color="FFFFFF" w:sz="0"/>
              <w:bottom w:val="single" w:color="1D1D1F" w:sz="12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90"/>
        <w:gridCol w:w="338"/>
        <w:gridCol w:w="4990"/>
      </w:tblGrid>
      <w:tr>
        <w:trPr>
          <w:cantSplit/>
        </w:trPr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color w:val="1D1D1F"/>
                <w:sz w:val="18"/>
                <w:szCs w:val="18"/>
              </w:rPr>
              <w:t xml:space="preserve">ÜGYFÉL</w:t>
            </w:r>
          </w:p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0"/>
              <w:gridCol w:w="3940"/>
            </w:tblGrid>
            <w:tr>
              <w:trPr>
                <w:cantSplit/>
                <w:trHeight w:val="290" w:hRule="atLeast"/>
              </w:trPr>
              <w:tc>
                <w:tcPr>
                  <w:tcW w:type="dxa" w:w="1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Név:</w:t>
                  </w:r>
                </w:p>
              </w:tc>
              <w:tc>
                <w:tcPr>
                  <w:tcW w:type="dxa" w:w="3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Telefon:</w:t>
                  </w:r>
                </w:p>
              </w:tc>
              <w:tc>
                <w:tcPr>
                  <w:tcW w:type="dxa" w:w="3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E-mail:</w:t>
                  </w:r>
                </w:p>
              </w:tc>
              <w:tc>
                <w:tcPr>
                  <w:tcW w:type="dxa" w:w="3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Cím:</w:t>
                  </w:r>
                </w:p>
              </w:tc>
              <w:tc>
                <w:tcPr>
                  <w:tcW w:type="dxa" w:w="3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0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Adószám:</w:t>
                  </w:r>
                </w:p>
              </w:tc>
              <w:tc>
                <w:tcPr>
                  <w:tcW w:type="dxa" w:w="39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49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color w:val="1D1D1F"/>
                <w:sz w:val="18"/>
                <w:szCs w:val="18"/>
              </w:rPr>
              <w:t xml:space="preserve">GÉPJÁRMŰ</w:t>
            </w:r>
          </w:p>
          <w:tbl>
            <w:tblPr>
              <w:tblW w:type="dxa" w:w="49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50"/>
              <w:gridCol w:w="3040"/>
            </w:tblGrid>
            <w:tr>
              <w:trPr>
                <w:cantSplit/>
                <w:trHeight w:val="29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Rendszám: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Márka, modell: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Gyártási év: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Alvázszám: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Km óra állása: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19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Műszaki érvényesség: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140"/>
      </w:pPr>
      <w:r>
        <w:rPr>
          <w:rFonts w:ascii="Arial" w:cs="Arial" w:eastAsia="Arial" w:hAnsi="Arial"/>
          <w:b/>
          <w:bCs/>
          <w:color w:val="1D1D1F"/>
          <w:sz w:val="18"/>
          <w:szCs w:val="18"/>
        </w:rPr>
        <w:t xml:space="preserve">HIBA LEÍRÁSA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  <w:trHeight w:val="700" w:hRule="atLeast"/>
        </w:trPr>
        <w:tc>
          <w:tcPr>
            <w:tcW w:type="dxa" w:w="10318"/>
            <w:tcBorders>
              <w:top w:val="single" w:color="D6D6DB" w:sz="4"/>
              <w:left w:val="single" w:color="D6D6DB" w:sz="4"/>
              <w:bottom w:val="single" w:color="D6D6DB" w:sz="4"/>
              <w:right w:val="single" w:color="D6D6DB" w:sz="4"/>
            </w:tcBorders>
            <w:shd w:fill="F6F6F7" w:color="auto" w:val="clear"/>
            <w:tcMar>
              <w:top w:type="dxa" w:w="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00"/>
        <w:gridCol w:w="2900"/>
      </w:tblGrid>
      <w:tr>
        <w:trPr>
          <w:cantSplit/>
          <w:trHeight w:val="290" w:hRule="atLeast"/>
        </w:trPr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70"/>
                <w:sz w:val="17"/>
                <w:szCs w:val="17"/>
              </w:rPr>
              <w:t xml:space="preserve">Várható költség (Ft):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B9B9BF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color w:val="1D1D1F"/>
          <w:sz w:val="17"/>
          <w:szCs w:val="17"/>
        </w:rPr>
        <w:t xml:space="preserve"/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3618"/>
        <w:gridCol w:w="900"/>
        <w:gridCol w:w="1400"/>
        <w:gridCol w:w="1200"/>
        <w:gridCol w:w="600"/>
        <w:gridCol w:w="1200"/>
      </w:tblGrid>
      <w:tr>
        <w:trPr>
          <w:cantSplit/>
          <w:trHeight w:val="36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D1D1F" w:sz="8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D1D1F"/>
                <w:sz w:val="16"/>
                <w:szCs w:val="16"/>
              </w:rPr>
              <w:t xml:space="preserve">Azonosító</w:t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1D1D1F" w:sz="8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D1D1F"/>
                <w:sz w:val="16"/>
                <w:szCs w:val="16"/>
              </w:rPr>
              <w:t xml:space="preserve">Megnevezés</w:t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1D1D1F" w:sz="8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1D1F"/>
                <w:sz w:val="16"/>
                <w:szCs w:val="16"/>
              </w:rPr>
              <w:t xml:space="preserve">Menny.</w:t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1D1D1F" w:sz="8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1D1F"/>
                <w:sz w:val="16"/>
                <w:szCs w:val="16"/>
              </w:rPr>
              <w:t xml:space="preserve">Nettó egységár</w:t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1D1D1F" w:sz="8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1D1F"/>
                <w:sz w:val="16"/>
                <w:szCs w:val="16"/>
              </w:rPr>
              <w:t xml:space="preserve">Nettó ár</w:t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1D1D1F" w:sz="8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1D1F"/>
                <w:sz w:val="16"/>
                <w:szCs w:val="16"/>
              </w:rPr>
              <w:t xml:space="preserve">ÁFA</w:t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1D1D1F" w:sz="8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1D1F"/>
                <w:sz w:val="16"/>
                <w:szCs w:val="16"/>
              </w:rPr>
              <w:t xml:space="preserve">Bruttó ár</w:t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3618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6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single" w:color="ECECEF" w:sz="4"/>
              <w:bottom w:val="single" w:color="D6D6DB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8"/>
        <w:gridCol w:w="4400"/>
      </w:tblGrid>
      <w:tr>
        <w:trPr>
          <w:cantSplit/>
        </w:trPr>
        <w:tc>
          <w:tcPr>
            <w:tcW w:type="dxa" w:w="59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bottom"/>
          </w:tcPr>
          <w:tbl>
            <w:tblPr>
              <w:tblW w:type="dxa" w:w="44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2400"/>
            </w:tblGrid>
            <w:tr>
              <w:trPr>
                <w:cantSplit/>
                <w:trHeight w:val="290" w:hRule="atLeast"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Nettó számla érték: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0" w:hRule="atLeast"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70"/>
                      <w:sz w:val="17"/>
                      <w:szCs w:val="17"/>
                    </w:rPr>
                    <w:t xml:space="preserve">ÁFA: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B9B9BF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D1D1F"/>
                      <w:sz w:val="19"/>
                      <w:szCs w:val="19"/>
                    </w:rPr>
                    <w:t xml:space="preserve">Bruttó számla érték: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1D1D1F" w:sz="8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1D1D1F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tabs>
          <w:tab w:val="left" w:pos="340"/>
        </w:tabs>
        <w:spacing w:before="140"/>
        <w:ind w:left="340" w:hanging="3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	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A szerviz a munkáért garanciát vállal.</w:t>
      </w:r>
    </w:p>
    <w:p>
      <w:pPr>
        <w:tabs>
          <w:tab w:val="left" w:pos="340"/>
        </w:tabs>
        <w:spacing w:before="30"/>
        <w:ind w:left="340" w:hanging="3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	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A lecserélt alkatrészek tulajdonjogáról a szolgáltató részére lemondok.</w:t>
      </w:r>
    </w:p>
    <w:p>
      <w:pPr>
        <w:tabs>
          <w:tab w:val="left" w:pos="340"/>
        </w:tabs>
        <w:spacing w:before="30"/>
        <w:ind w:left="340" w:hanging="3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	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A szerviz általános szerződési feltételeit és adatkezelési tájékoztatóját megismertem, azokat elfogadom.</w:t>
      </w:r>
    </w:p>
    <w:p>
      <w:pPr>
        <w:tabs>
          <w:tab w:val="left" w:pos="340"/>
        </w:tabs>
        <w:spacing w:before="30"/>
        <w:ind w:left="340" w:hanging="340"/>
      </w:pPr>
      <w:r>
        <w:rPr>
          <w:rFonts w:ascii="Arial" w:cs="Arial" w:eastAsia="Arial" w:hAnsi="Arial"/>
          <w:color w:val="1D1D1F"/>
          <w:sz w:val="20"/>
          <w:szCs w:val="20"/>
        </w:rPr>
        <w:t xml:space="preserve">☐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	</w:t>
      </w:r>
      <w:r>
        <w:rPr>
          <w:rFonts w:ascii="Arial" w:cs="Arial" w:eastAsia="Arial" w:hAnsi="Arial"/>
          <w:color w:val="1D1D1F"/>
          <w:sz w:val="17"/>
          <w:szCs w:val="17"/>
        </w:rPr>
        <w:t xml:space="preserve">Hozzájárulok, hogy a szerviz, mint adatkezelő a személyes adataimat marketing célokra kezelje, részemre akcióiról, szolgáltatásairól tájékoztatókat és ajánlatokat küldjön.</w:t>
      </w:r>
    </w:p>
    <w:p>
      <w:pPr>
        <w:spacing w:after="0" w:before="0"/>
      </w:pPr>
      <w:r>
        <w:rPr>
          <w:rFonts w:ascii="Arial" w:cs="Arial" w:eastAsia="Arial" w:hAnsi="Arial"/>
          <w:color w:val="1D1D1F"/>
          <w:sz w:val="17"/>
          <w:szCs w:val="17"/>
        </w:rPr>
        <w:t xml:space="preserve"/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3509"/>
        <w:gridCol w:w="3509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6B6B70"/>
                <w:sz w:val="15"/>
                <w:szCs w:val="15"/>
              </w:rPr>
              <w:t xml:space="preserve">Sérülések, karcok jelölése: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866900" cy="1066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6"/>
                <w:szCs w:val="16"/>
              </w:rPr>
              <w:t xml:space="preserve">Az ajánlatot elfogadom, a munkát megrendelem.</w:t>
            </w:r>
          </w:p>
          <w:p>
            <w:pPr>
              <w:pBdr>
                <w:bottom w:val="single" w:color="1D1D1F" w:sz="6" w:space="1"/>
              </w:pBdr>
              <w:spacing w:before="22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70"/>
                <w:sz w:val="14"/>
                <w:szCs w:val="14"/>
              </w:rPr>
              <w:t xml:space="preserve">Aláírás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6"/>
                <w:szCs w:val="16"/>
              </w:rPr>
              <w:t xml:space="preserve">A javított gépjárművet átvettem.</w:t>
            </w:r>
          </w:p>
          <w:p>
            <w:pPr>
              <w:pBdr>
                <w:bottom w:val="single" w:color="1D1D1F" w:sz="6" w:space="1"/>
              </w:pBdr>
              <w:spacing w:before="22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70"/>
                <w:sz w:val="14"/>
                <w:szCs w:val="14"/>
              </w:rPr>
              <w:t xml:space="preserve">Aláírás</w:t>
            </w:r>
          </w:p>
        </w:tc>
        <w:tc>
          <w:tcPr>
            <w:tcW w:type="dxa" w:w="35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6"/>
                <w:szCs w:val="16"/>
              </w:rPr>
              <w:t xml:space="preserve">A megrendelésben szereplő munka elvégzésére a gépjárművet átvettem.</w:t>
            </w:r>
          </w:p>
          <w:p>
            <w:pPr>
              <w:pBdr>
                <w:bottom w:val="single" w:color="1D1D1F" w:sz="6" w:space="1"/>
              </w:pBdr>
              <w:spacing w:before="22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70"/>
                <w:sz w:val="14"/>
                <w:szCs w:val="14"/>
              </w:rPr>
              <w:t xml:space="preserve">Aláírás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D1D1F"/>
                <w:sz w:val="16"/>
                <w:szCs w:val="16"/>
              </w:rPr>
              <w:t xml:space="preserve">Az elvégzett munkákról tájékoztattam az ügyfelet.</w:t>
            </w:r>
          </w:p>
          <w:p>
            <w:pPr>
              <w:pBdr>
                <w:bottom w:val="single" w:color="1D1D1F" w:sz="6" w:space="1"/>
              </w:pBdr>
              <w:spacing w:before="220"/>
            </w:pPr>
            <w:r>
              <w:rPr>
                <w:rFonts w:ascii="Arial" w:cs="Arial" w:eastAsia="Arial" w:hAnsi="Arial"/>
                <w:color w:val="1D1D1F"/>
                <w:sz w:val="17"/>
                <w:szCs w:val="17"/>
              </w:rPr>
              <w:t xml:space="preserve"/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70"/>
                <w:sz w:val="14"/>
                <w:szCs w:val="14"/>
              </w:rPr>
              <w:t xml:space="preserve">Aláírás</w:t>
            </w:r>
          </w:p>
        </w:tc>
      </w:tr>
    </w:tbl>
    <w:sectPr>
      <w:footerReference w:type="default" r:id="rId6"/>
      <w:pgSz w:w="11906" w:h="16838" w:orient="portrait"/>
      <w:pgMar w:top="567" w:right="794" w:bottom="680" w:left="794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B9BF" w:sz="4" w:space="4"/>
      </w:pBdr>
    </w:pPr>
    <w:r>
      <w:rPr>
        <w:rFonts w:ascii="Arial" w:cs="Arial" w:eastAsia="Arial" w:hAnsi="Arial"/>
        <w:b/>
        <w:bCs/>
        <w:color w:val="1D1D1F"/>
        <w:sz w:val="14"/>
        <w:szCs w:val="14"/>
      </w:rPr>
      <w:t xml:space="preserve">wexel.hu</w:t>
    </w:r>
    <w:r>
      <w:rPr>
        <w:rFonts w:ascii="Arial" w:cs="Arial" w:eastAsia="Arial" w:hAnsi="Arial"/>
        <w:color w:val="6B6B70"/>
        <w:sz w:val="14"/>
        <w:szCs w:val="14"/>
      </w:rPr>
      <w:t xml:space="preserve"> · Felhőalapú Autószerviz Program   ·   Ezt a munkalapot a Wexel pár kattintással kitölti helyetted. Próbáld ki 14 napig ingyen: </w:t>
    </w:r>
    <w:r>
      <w:rPr>
        <w:rFonts w:ascii="Arial" w:cs="Arial" w:eastAsia="Arial" w:hAnsi="Arial"/>
        <w:b/>
        <w:bCs/>
        <w:color w:val="1D1D1F"/>
        <w:sz w:val="14"/>
        <w:szCs w:val="14"/>
      </w:rPr>
      <w:t xml:space="preserve">wexel.hu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>
      <w:pPr>
        <w:spacing w:after="0" w:before="0" w:line="24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5b6129e86981b546fd43e4d75563d297d752b5e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Autószerviz munkalap minta</dc:title>
  <dc:creator>Wexel</dc:creator>
  <dc:description>Ingyenes, nyomtatható autószerviz munkalap minta (árajánlat / munkalap). wexel.hu</dc:description>
  <cp:lastModifiedBy>Un-named</cp:lastModifiedBy>
  <cp:revision>1</cp:revision>
  <dcterms:created xsi:type="dcterms:W3CDTF">2026-10-06T11:42:22.403Z</dcterms:created>
  <dcterms:modified xsi:type="dcterms:W3CDTF">2026-10-06T11:42:22.403Z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